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2C77" w:rsidRPr="00D4585A" w:rsidRDefault="00B82C77" w:rsidP="001530D7">
      <w:pPr>
        <w:overflowPunct w:val="0"/>
        <w:autoSpaceDE/>
        <w:autoSpaceDN/>
        <w:snapToGrid w:val="0"/>
        <w:jc w:val="center"/>
        <w:rPr>
          <w:rFonts w:eastAsia="標楷體"/>
          <w:sz w:val="36"/>
          <w:szCs w:val="36"/>
        </w:rPr>
      </w:pPr>
      <w:r w:rsidRPr="00D4585A">
        <w:rPr>
          <w:rFonts w:eastAsia="標楷體" w:hint="eastAsia"/>
          <w:noProof/>
          <w:color w:val="FF0000"/>
          <w:sz w:val="36"/>
          <w:szCs w:val="36"/>
        </w:rPr>
        <mc:AlternateContent>
          <mc:Choice Requires="wps">
            <w:drawing>
              <wp:anchor distT="0" distB="0" distL="114300" distR="114300" simplePos="0" relativeHeight="487595008" behindDoc="0" locked="0" layoutInCell="1" allowOverlap="1" wp14:anchorId="2C532C78" wp14:editId="0DDDBBDB">
                <wp:simplePos x="0" y="0"/>
                <wp:positionH relativeFrom="page">
                  <wp:align>center</wp:align>
                </wp:positionH>
                <wp:positionV relativeFrom="paragraph">
                  <wp:posOffset>-1010920</wp:posOffset>
                </wp:positionV>
                <wp:extent cx="1270" cy="985520"/>
                <wp:effectExtent l="95250" t="38100" r="113030" b="62230"/>
                <wp:wrapNone/>
                <wp:docPr id="11" name="直線單箭頭接點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70" cy="98552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 type="arrow" w="lg" len="med"/>
                          <a:tailEnd type="arrow" w="lg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622423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CC7C325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11" o:spid="_x0000_s1026" type="#_x0000_t32" style="position:absolute;margin-left:0;margin-top:-79.6pt;width:.1pt;height:77.6pt;z-index:48759500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" strokecolor="red" strokeweight="1.5pt">
                <v:stroke startarrow="open" startarrowwidth="wide" endarrow="open" endarrowwidth="wide"/>
                <v:shadow color="#622423" opacity=".5" offset="1pt"/>
                <w10:wrap anchorx="page"/>
              </v:shape>
            </w:pict>
          </mc:Fallback>
        </mc:AlternateContent>
      </w:r>
      <w:r w:rsidRPr="00D4585A">
        <w:rPr>
          <w:rFonts w:eastAsia="標楷體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487596032" behindDoc="0" locked="0" layoutInCell="1" allowOverlap="1" wp14:anchorId="416ADBB9" wp14:editId="3B7C31C8">
                <wp:simplePos x="0" y="0"/>
                <wp:positionH relativeFrom="column">
                  <wp:posOffset>3820555</wp:posOffset>
                </wp:positionH>
                <wp:positionV relativeFrom="paragraph">
                  <wp:posOffset>-867975</wp:posOffset>
                </wp:positionV>
                <wp:extent cx="1760855" cy="548640"/>
                <wp:effectExtent l="8890" t="13335" r="11430" b="9525"/>
                <wp:wrapNone/>
                <wp:docPr id="10" name="文字方塊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0855" cy="548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2C77" w:rsidRDefault="00B82C77" w:rsidP="00B82C77">
                            <w:pPr>
                              <w:rPr>
                                <w:rFonts w:eastAsia="標楷體" w:hAnsi="標楷體"/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rFonts w:eastAsia="標楷體" w:hAnsi="標楷體" w:hint="eastAsia"/>
                                <w:b/>
                                <w:color w:val="FF0000"/>
                              </w:rPr>
                              <w:t>上、下邊距留白</w:t>
                            </w:r>
                            <w:r>
                              <w:rPr>
                                <w:rFonts w:eastAsia="標楷體" w:hint="eastAsia"/>
                                <w:b/>
                                <w:color w:val="FF0000"/>
                              </w:rPr>
                              <w:t>3</w:t>
                            </w:r>
                            <w:r w:rsidRPr="00D32E17">
                              <w:rPr>
                                <w:rFonts w:eastAsia="標楷體" w:hAnsi="標楷體"/>
                                <w:b/>
                                <w:color w:val="FF0000"/>
                              </w:rPr>
                              <w:t>公分</w:t>
                            </w:r>
                          </w:p>
                          <w:p w:rsidR="00B82C77" w:rsidRPr="00D32E17" w:rsidRDefault="00B82C77" w:rsidP="00B82C77">
                            <w:pPr>
                              <w:rPr>
                                <w:rFonts w:eastAsia="標楷體"/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rFonts w:eastAsia="標楷體" w:hAnsi="標楷體" w:hint="eastAsia"/>
                                <w:b/>
                                <w:color w:val="FF0000"/>
                              </w:rPr>
                              <w:t>以下各行均須置中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16ADBB9" id="_x0000_t202" coordsize="21600,21600" o:spt="202" path="m,l,21600r21600,l21600,xe">
                <v:stroke joinstyle="miter"/>
                <v:path gradientshapeok="t" o:connecttype="rect"/>
              </v:shapetype>
              <v:shape id="文字方塊 10" o:spid="_x0000_s1026" type="#_x0000_t202" style="position:absolute;left:0;text-align:left;margin-left:300.85pt;margin-top:-68.35pt;width:138.65pt;height:43.2pt;z-index:487596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" strokecolor="white">
                <v:textbox>
                  <w:txbxContent>
                    <w:p w:rsidR="00B82C77" w:rsidRDefault="00B82C77" w:rsidP="00B82C77">
                      <w:pPr>
                        <w:rPr>
                          <w:rFonts w:eastAsia="標楷體" w:hAnsi="標楷體"/>
                          <w:b/>
                          <w:color w:val="FF0000"/>
                        </w:rPr>
                      </w:pPr>
                      <w:r>
                        <w:rPr>
                          <w:rFonts w:eastAsia="標楷體" w:hAnsi="標楷體" w:hint="eastAsia"/>
                          <w:b/>
                          <w:color w:val="FF0000"/>
                        </w:rPr>
                        <w:t>上、下邊距留白</w:t>
                      </w:r>
                      <w:r>
                        <w:rPr>
                          <w:rFonts w:eastAsia="標楷體" w:hint="eastAsia"/>
                          <w:b/>
                          <w:color w:val="FF0000"/>
                        </w:rPr>
                        <w:t>3</w:t>
                      </w:r>
                      <w:r w:rsidRPr="00D32E17">
                        <w:rPr>
                          <w:rFonts w:eastAsia="標楷體" w:hAnsi="標楷體"/>
                          <w:b/>
                          <w:color w:val="FF0000"/>
                        </w:rPr>
                        <w:t>公分</w:t>
                      </w:r>
                    </w:p>
                    <w:p w:rsidR="00B82C77" w:rsidRPr="00D32E17" w:rsidRDefault="00B82C77" w:rsidP="00B82C77">
                      <w:pPr>
                        <w:rPr>
                          <w:rFonts w:eastAsia="標楷體"/>
                          <w:b/>
                          <w:color w:val="FF0000"/>
                        </w:rPr>
                      </w:pPr>
                      <w:r>
                        <w:rPr>
                          <w:rFonts w:eastAsia="標楷體" w:hAnsi="標楷體" w:hint="eastAsia"/>
                          <w:b/>
                          <w:color w:val="FF0000"/>
                        </w:rPr>
                        <w:t>以下各行均須置中</w:t>
                      </w:r>
                    </w:p>
                  </w:txbxContent>
                </v:textbox>
              </v:shape>
            </w:pict>
          </mc:Fallback>
        </mc:AlternateContent>
      </w:r>
      <w:r w:rsidRPr="00D4585A">
        <w:rPr>
          <w:rFonts w:eastAsia="標楷體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487593984" behindDoc="0" locked="0" layoutInCell="1" allowOverlap="1">
                <wp:simplePos x="0" y="0"/>
                <wp:positionH relativeFrom="column">
                  <wp:posOffset>2597785</wp:posOffset>
                </wp:positionH>
                <wp:positionV relativeFrom="paragraph">
                  <wp:posOffset>-1358900</wp:posOffset>
                </wp:positionV>
                <wp:extent cx="0" cy="1280160"/>
                <wp:effectExtent l="0" t="0" r="4445" b="0"/>
                <wp:wrapNone/>
                <wp:docPr id="9" name="直線單箭頭接點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8016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 type="triangle" w="med" len="med"/>
                              <a:tailEnd type="triangle" w="med" len="med"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D4124A" id="直線單箭頭接點 9" o:spid="_x0000_s1026" type="#_x0000_t32" style="position:absolute;margin-left:204.55pt;margin-top:-107pt;width:0;height:100.8pt;z-index:487593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" stroked="f">
                <v:stroke startarrow="block" endarrow="block"/>
              </v:shape>
            </w:pict>
          </mc:Fallback>
        </mc:AlternateContent>
      </w:r>
      <w:r w:rsidRPr="00D4585A">
        <w:rPr>
          <w:rFonts w:eastAsia="標楷體"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487592960" behindDoc="0" locked="0" layoutInCell="1" allowOverlap="1">
                <wp:simplePos x="0" y="0"/>
                <wp:positionH relativeFrom="column">
                  <wp:posOffset>2597785</wp:posOffset>
                </wp:positionH>
                <wp:positionV relativeFrom="paragraph">
                  <wp:posOffset>-1358900</wp:posOffset>
                </wp:positionV>
                <wp:extent cx="0" cy="1280160"/>
                <wp:effectExtent l="0" t="0" r="4445" b="0"/>
                <wp:wrapNone/>
                <wp:docPr id="8" name="直線單箭頭接點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80160"/>
                        </a:xfrm>
                        <a:prstGeom prst="straightConnector1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 type="triangle" w="med" len="med"/>
                              <a:tailEnd type="triangle" w="med" len="med"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A633CB" id="直線單箭頭接點 8" o:spid="_x0000_s1026" type="#_x0000_t32" style="position:absolute;margin-left:204.55pt;margin-top:-107pt;width:0;height:100.8pt;z-index:487592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" stroked="f">
                <v:stroke startarrow="block" endarrow="block"/>
              </v:shape>
            </w:pict>
          </mc:Fallback>
        </mc:AlternateContent>
      </w:r>
      <w:r w:rsidRPr="00D4585A">
        <w:rPr>
          <w:rFonts w:eastAsia="標楷體" w:hint="eastAsia"/>
          <w:sz w:val="36"/>
          <w:szCs w:val="36"/>
        </w:rPr>
        <w:t>中國文化大學商學院企業實務管理數位碩士在職專班</w:t>
      </w:r>
    </w:p>
    <w:p w:rsidR="00B82C77" w:rsidRDefault="00B82C77" w:rsidP="001530D7">
      <w:pPr>
        <w:overflowPunct w:val="0"/>
        <w:autoSpaceDE/>
        <w:autoSpaceDN/>
        <w:snapToGrid w:val="0"/>
        <w:jc w:val="center"/>
        <w:rPr>
          <w:rFonts w:eastAsia="標楷體"/>
          <w:sz w:val="36"/>
          <w:szCs w:val="36"/>
        </w:rPr>
      </w:pPr>
      <w:r>
        <w:rPr>
          <w:rFonts w:eastAsia="標楷體" w:hint="eastAsia"/>
          <w:sz w:val="36"/>
          <w:szCs w:val="36"/>
        </w:rPr>
        <w:t>碩士論文</w:t>
      </w:r>
    </w:p>
    <w:p w:rsidR="00134539" w:rsidRDefault="00B82C77" w:rsidP="001530D7">
      <w:pPr>
        <w:overflowPunct w:val="0"/>
        <w:autoSpaceDE/>
        <w:autoSpaceDN/>
        <w:snapToGrid w:val="0"/>
        <w:jc w:val="center"/>
        <w:rPr>
          <w:rFonts w:ascii="標楷體" w:eastAsia="標楷體" w:hAnsi="標楷體"/>
        </w:rPr>
      </w:pPr>
      <w:r w:rsidRPr="00E34C7A">
        <w:rPr>
          <w:rFonts w:ascii="標楷體" w:eastAsia="標楷體" w:hAnsi="標楷體" w:hint="eastAsia"/>
          <w:spacing w:val="-4"/>
        </w:rPr>
        <w:t xml:space="preserve"> </w:t>
      </w:r>
      <w:r w:rsidR="00134539" w:rsidRPr="006874FA">
        <w:rPr>
          <w:rFonts w:eastAsia="標楷體" w:hint="eastAsia"/>
          <w:noProof/>
          <w:sz w:val="36"/>
          <w:szCs w:val="36"/>
        </w:rPr>
        <w:t>(</w:t>
      </w:r>
      <w:r w:rsidR="00134539" w:rsidRPr="006874FA">
        <w:rPr>
          <w:rFonts w:eastAsia="標楷體" w:hint="eastAsia"/>
          <w:noProof/>
          <w:sz w:val="36"/>
          <w:szCs w:val="36"/>
        </w:rPr>
        <w:t>專業實務報告</w:t>
      </w:r>
      <w:r w:rsidR="00134539" w:rsidRPr="006874FA">
        <w:rPr>
          <w:rFonts w:eastAsia="標楷體" w:hint="eastAsia"/>
          <w:noProof/>
          <w:sz w:val="36"/>
          <w:szCs w:val="36"/>
        </w:rPr>
        <w:t>)</w:t>
      </w:r>
      <w:r w:rsidR="00134539" w:rsidRPr="00134539">
        <w:rPr>
          <w:rFonts w:ascii="標楷體" w:eastAsia="標楷體" w:hAnsi="標楷體" w:hint="eastAsia"/>
        </w:rPr>
        <w:t xml:space="preserve"> </w:t>
      </w:r>
    </w:p>
    <w:p w:rsidR="00134539" w:rsidRPr="00134539" w:rsidRDefault="00134539" w:rsidP="001530D7">
      <w:pPr>
        <w:overflowPunct w:val="0"/>
        <w:autoSpaceDE/>
        <w:autoSpaceDN/>
        <w:snapToGrid w:val="0"/>
        <w:jc w:val="center"/>
        <w:rPr>
          <w:rFonts w:ascii="標楷體" w:eastAsia="標楷體" w:hAnsi="標楷體" w:hint="eastAsia"/>
          <w:sz w:val="24"/>
          <w:szCs w:val="24"/>
        </w:rPr>
      </w:pPr>
    </w:p>
    <w:p w:rsidR="00134539" w:rsidRPr="00724FC1" w:rsidRDefault="00134539" w:rsidP="001530D7">
      <w:pPr>
        <w:overflowPunct w:val="0"/>
        <w:autoSpaceDE/>
        <w:autoSpaceDN/>
        <w:jc w:val="center"/>
        <w:rPr>
          <w:rFonts w:eastAsia="標楷體"/>
          <w:sz w:val="28"/>
          <w:szCs w:val="28"/>
        </w:rPr>
      </w:pPr>
      <w:r w:rsidRPr="00724FC1">
        <w:rPr>
          <w:rFonts w:eastAsia="標楷體"/>
          <w:sz w:val="28"/>
          <w:szCs w:val="28"/>
        </w:rPr>
        <w:t>Master’s</w:t>
      </w:r>
      <w:r w:rsidRPr="00724FC1">
        <w:rPr>
          <w:rFonts w:eastAsia="標楷體" w:hint="eastAsia"/>
          <w:sz w:val="28"/>
          <w:szCs w:val="28"/>
        </w:rPr>
        <w:t xml:space="preserve"> Thesis</w:t>
      </w:r>
    </w:p>
    <w:p w:rsidR="00CD23A8" w:rsidRPr="00CD23A8" w:rsidRDefault="00134539" w:rsidP="001530D7">
      <w:pPr>
        <w:overflowPunct w:val="0"/>
        <w:autoSpaceDE/>
        <w:autoSpaceDN/>
        <w:snapToGrid w:val="0"/>
        <w:jc w:val="center"/>
        <w:rPr>
          <w:spacing w:val="-2"/>
          <w:sz w:val="28"/>
          <w:szCs w:val="28"/>
        </w:rPr>
      </w:pPr>
      <w:r w:rsidRPr="00CD23A8">
        <w:rPr>
          <w:rFonts w:hint="eastAsia"/>
          <w:spacing w:val="-2"/>
          <w:sz w:val="28"/>
          <w:szCs w:val="28"/>
        </w:rPr>
        <w:t xml:space="preserve"> </w:t>
      </w:r>
      <w:r w:rsidR="00CD23A8" w:rsidRPr="00CD23A8">
        <w:rPr>
          <w:rFonts w:hint="eastAsia"/>
          <w:spacing w:val="-2"/>
          <w:sz w:val="28"/>
          <w:szCs w:val="28"/>
        </w:rPr>
        <w:t>(</w:t>
      </w:r>
      <w:r w:rsidR="00CD23A8">
        <w:rPr>
          <w:spacing w:val="-2"/>
          <w:sz w:val="28"/>
          <w:szCs w:val="28"/>
        </w:rPr>
        <w:t>Pr</w:t>
      </w:r>
      <w:r w:rsidR="00CD23A8" w:rsidRPr="00CD23A8">
        <w:rPr>
          <w:spacing w:val="-2"/>
          <w:sz w:val="28"/>
          <w:szCs w:val="28"/>
        </w:rPr>
        <w:t xml:space="preserve">ofessional </w:t>
      </w:r>
      <w:r w:rsidR="00CD23A8">
        <w:rPr>
          <w:spacing w:val="-2"/>
          <w:sz w:val="28"/>
          <w:szCs w:val="28"/>
        </w:rPr>
        <w:t>Pr</w:t>
      </w:r>
      <w:r w:rsidR="00CD23A8" w:rsidRPr="00CD23A8">
        <w:rPr>
          <w:spacing w:val="-2"/>
          <w:sz w:val="28"/>
          <w:szCs w:val="28"/>
        </w:rPr>
        <w:t xml:space="preserve">actice </w:t>
      </w:r>
      <w:r w:rsidR="00CD23A8">
        <w:rPr>
          <w:spacing w:val="-2"/>
          <w:sz w:val="28"/>
          <w:szCs w:val="28"/>
        </w:rPr>
        <w:t>R</w:t>
      </w:r>
      <w:r w:rsidR="00CD23A8" w:rsidRPr="00CD23A8">
        <w:rPr>
          <w:spacing w:val="-2"/>
          <w:sz w:val="28"/>
          <w:szCs w:val="28"/>
        </w:rPr>
        <w:t>eport</w:t>
      </w:r>
      <w:r w:rsidR="00CD23A8" w:rsidRPr="00CD23A8">
        <w:rPr>
          <w:rFonts w:hint="eastAsia"/>
          <w:spacing w:val="-2"/>
          <w:sz w:val="28"/>
          <w:szCs w:val="28"/>
        </w:rPr>
        <w:t>)</w:t>
      </w:r>
    </w:p>
    <w:p w:rsidR="00E81B5D" w:rsidRDefault="00E81B5D" w:rsidP="001530D7">
      <w:pPr>
        <w:overflowPunct w:val="0"/>
        <w:autoSpaceDE/>
        <w:autoSpaceDN/>
        <w:jc w:val="center"/>
        <w:rPr>
          <w:rFonts w:eastAsia="標楷體"/>
          <w:sz w:val="28"/>
          <w:szCs w:val="28"/>
        </w:rPr>
      </w:pPr>
      <w:r w:rsidRPr="000D6882">
        <w:rPr>
          <w:rFonts w:eastAsia="標楷體"/>
          <w:color w:val="FF0000"/>
          <w:sz w:val="28"/>
          <w:szCs w:val="28"/>
        </w:rPr>
        <w:t>Master Program of Business Administration in Practicing</w:t>
      </w:r>
      <w:r>
        <w:rPr>
          <w:rFonts w:eastAsia="標楷體" w:hint="eastAsia"/>
          <w:color w:val="FF0000"/>
          <w:sz w:val="28"/>
          <w:szCs w:val="28"/>
        </w:rPr>
        <w:t xml:space="preserve"> </w:t>
      </w:r>
      <w:r>
        <w:rPr>
          <w:rFonts w:eastAsia="標楷體"/>
          <w:color w:val="FF0000"/>
          <w:sz w:val="28"/>
          <w:szCs w:val="28"/>
        </w:rPr>
        <w:br/>
      </w:r>
      <w:r>
        <w:rPr>
          <w:rFonts w:eastAsia="標楷體" w:hint="eastAsia"/>
          <w:sz w:val="28"/>
          <w:szCs w:val="28"/>
        </w:rPr>
        <w:t xml:space="preserve">College </w:t>
      </w:r>
      <w:r w:rsidRPr="009C6C5B">
        <w:rPr>
          <w:rFonts w:eastAsia="標楷體" w:hint="eastAsia"/>
          <w:sz w:val="28"/>
          <w:szCs w:val="28"/>
        </w:rPr>
        <w:t>of</w:t>
      </w:r>
      <w:r w:rsidRPr="004E49D1">
        <w:rPr>
          <w:rFonts w:eastAsia="標楷體" w:hint="eastAsia"/>
          <w:color w:val="000000"/>
          <w:sz w:val="28"/>
          <w:szCs w:val="28"/>
        </w:rPr>
        <w:t xml:space="preserve"> </w:t>
      </w:r>
      <w:r>
        <w:rPr>
          <w:rFonts w:eastAsia="標楷體" w:hint="eastAsia"/>
          <w:color w:val="000000"/>
          <w:sz w:val="28"/>
          <w:szCs w:val="28"/>
        </w:rPr>
        <w:t>Business</w:t>
      </w:r>
    </w:p>
    <w:p w:rsidR="00E81B5D" w:rsidRDefault="001530D7" w:rsidP="001530D7">
      <w:pPr>
        <w:overflowPunct w:val="0"/>
        <w:autoSpaceDE/>
        <w:autoSpaceDN/>
        <w:jc w:val="center"/>
        <w:rPr>
          <w:sz w:val="28"/>
          <w:szCs w:val="28"/>
        </w:rPr>
      </w:pPr>
      <w:r>
        <w:rPr>
          <w:rFonts w:ascii="標楷體" w:eastAsia="標楷體" w:hAnsi="標楷體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487600128" behindDoc="0" locked="0" layoutInCell="1" allowOverlap="1" wp14:anchorId="6F0F7FA8" wp14:editId="40A131E3">
                <wp:simplePos x="0" y="0"/>
                <wp:positionH relativeFrom="column">
                  <wp:posOffset>-885376</wp:posOffset>
                </wp:positionH>
                <wp:positionV relativeFrom="paragraph">
                  <wp:posOffset>162048</wp:posOffset>
                </wp:positionV>
                <wp:extent cx="2612572" cy="1198709"/>
                <wp:effectExtent l="0" t="0" r="16510" b="306705"/>
                <wp:wrapNone/>
                <wp:docPr id="1" name="圓角矩形圖說文字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12572" cy="1198709"/>
                        </a:xfrm>
                        <a:prstGeom prst="wedgeRoundRectCallout">
                          <a:avLst>
                            <a:gd name="adj1" fmla="val -4676"/>
                            <a:gd name="adj2" fmla="val 73236"/>
                            <a:gd name="adj3" fmla="val 16667"/>
                          </a:avLst>
                        </a:prstGeom>
                        <a:solidFill>
                          <a:srgbClr val="FDE9D9"/>
                        </a:solidFill>
                        <a:ln w="9525" algn="ctr">
                          <a:solidFill>
                            <a:srgbClr val="5F497A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134539" w:rsidRPr="00134539" w:rsidRDefault="00134539" w:rsidP="00134539">
                            <w:pPr>
                              <w:widowControl/>
                              <w:autoSpaceDE/>
                              <w:autoSpaceDN/>
                              <w:rPr>
                                <w:rFonts w:ascii="Book Antiqua" w:eastAsia="新細明體" w:hAnsi="Book Antiqua" w:cs="新細明體"/>
                                <w:color w:val="800000"/>
                              </w:rPr>
                            </w:pPr>
                            <w:r w:rsidRPr="00134539">
                              <w:rPr>
                                <w:rFonts w:ascii="Book Antiqua" w:eastAsia="新細明體" w:hAnsi="Book Antiqua" w:cs="新細明體"/>
                                <w:color w:val="800000"/>
                              </w:rPr>
                              <w:t>邊距上下各約</w:t>
                            </w:r>
                            <w:r w:rsidRPr="00134539">
                              <w:rPr>
                                <w:rFonts w:ascii="Book Antiqua" w:eastAsia="新細明體" w:hAnsi="Book Antiqua" w:cs="新細明體" w:hint="eastAsia"/>
                                <w:color w:val="800000"/>
                              </w:rPr>
                              <w:t>3</w:t>
                            </w:r>
                            <w:r w:rsidRPr="00134539">
                              <w:rPr>
                                <w:rFonts w:ascii="Book Antiqua" w:eastAsia="新細明體" w:hAnsi="Book Antiqua" w:cs="新細明體"/>
                                <w:color w:val="800000"/>
                              </w:rPr>
                              <w:t>公分，行距『單行間距』</w:t>
                            </w:r>
                          </w:p>
                          <w:p w:rsidR="00134539" w:rsidRPr="00134539" w:rsidRDefault="00134539" w:rsidP="00134539">
                            <w:pPr>
                              <w:widowControl/>
                              <w:autoSpaceDE/>
                              <w:autoSpaceDN/>
                              <w:rPr>
                                <w:rFonts w:ascii="Book Antiqua" w:eastAsia="新細明體" w:hAnsi="Book Antiqua" w:cs="新細明體" w:hint="eastAsia"/>
                                <w:color w:val="800000"/>
                              </w:rPr>
                            </w:pPr>
                            <w:r w:rsidRPr="00134539">
                              <w:rPr>
                                <w:rFonts w:ascii="Book Antiqua" w:eastAsia="新細明體" w:hAnsi="Book Antiqua" w:cs="新細明體"/>
                                <w:color w:val="800000"/>
                              </w:rPr>
                              <w:t>中文字型：標楷體</w:t>
                            </w:r>
                          </w:p>
                          <w:p w:rsidR="00134539" w:rsidRPr="00134539" w:rsidRDefault="00134539" w:rsidP="00134539">
                            <w:pPr>
                              <w:widowControl/>
                              <w:autoSpaceDE/>
                              <w:autoSpaceDN/>
                              <w:rPr>
                                <w:rFonts w:ascii="Book Antiqua" w:eastAsia="新細明體" w:hAnsi="Book Antiqua" w:cs="新細明體"/>
                                <w:color w:val="800000"/>
                              </w:rPr>
                            </w:pPr>
                            <w:r w:rsidRPr="00134539">
                              <w:rPr>
                                <w:rFonts w:ascii="Book Antiqua" w:eastAsia="新細明體" w:hAnsi="Book Antiqua" w:cs="新細明體"/>
                                <w:color w:val="800000"/>
                              </w:rPr>
                              <w:t>中文字級：</w:t>
                            </w:r>
                            <w:r w:rsidRPr="00134539">
                              <w:rPr>
                                <w:rFonts w:ascii="Book Antiqua" w:eastAsia="新細明體" w:hAnsi="Book Antiqua" w:cs="新細明體"/>
                                <w:color w:val="800000"/>
                              </w:rPr>
                              <w:t>18</w:t>
                            </w:r>
                          </w:p>
                          <w:p w:rsidR="00134539" w:rsidRPr="00134539" w:rsidRDefault="00134539" w:rsidP="00134539">
                            <w:pPr>
                              <w:widowControl/>
                              <w:autoSpaceDE/>
                              <w:autoSpaceDN/>
                              <w:rPr>
                                <w:rFonts w:ascii="Book Antiqua" w:eastAsia="新細明體" w:hAnsi="Book Antiqua" w:cs="新細明體" w:hint="eastAsia"/>
                                <w:color w:val="800000"/>
                              </w:rPr>
                            </w:pPr>
                            <w:r w:rsidRPr="00134539">
                              <w:rPr>
                                <w:rFonts w:ascii="Book Antiqua" w:eastAsia="新細明體" w:hAnsi="Book Antiqua" w:cs="新細明體"/>
                                <w:color w:val="800000"/>
                              </w:rPr>
                              <w:t>英文字型：</w:t>
                            </w:r>
                            <w:r w:rsidRPr="00134539">
                              <w:rPr>
                                <w:rFonts w:ascii="Book Antiqua" w:eastAsia="新細明體" w:hAnsi="Book Antiqua" w:cs="新細明體"/>
                                <w:color w:val="800000"/>
                              </w:rPr>
                              <w:t>Times New Roman</w:t>
                            </w:r>
                          </w:p>
                          <w:p w:rsidR="00134539" w:rsidRPr="00134539" w:rsidRDefault="00134539" w:rsidP="00134539">
                            <w:pPr>
                              <w:widowControl/>
                              <w:autoSpaceDE/>
                              <w:autoSpaceDN/>
                              <w:rPr>
                                <w:rFonts w:ascii="Book Antiqua" w:eastAsia="新細明體" w:hAnsi="Book Antiqua" w:cs="新細明體"/>
                                <w:color w:val="800000"/>
                              </w:rPr>
                            </w:pPr>
                            <w:r w:rsidRPr="00134539">
                              <w:rPr>
                                <w:rFonts w:ascii="Book Antiqua" w:eastAsia="新細明體" w:hAnsi="Book Antiqua" w:cs="新細明體"/>
                                <w:color w:val="800000"/>
                              </w:rPr>
                              <w:t>英文字級：</w:t>
                            </w:r>
                            <w:r w:rsidRPr="00134539">
                              <w:rPr>
                                <w:rFonts w:ascii="Book Antiqua" w:eastAsia="新細明體" w:hAnsi="Book Antiqua" w:cs="新細明體"/>
                                <w:color w:val="800000"/>
                              </w:rPr>
                              <w:t>14 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F0F7FA8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圓角矩形圖說文字 1" o:spid="_x0000_s1027" type="#_x0000_t62" style="position:absolute;left:0;text-align:left;margin-left:-69.7pt;margin-top:12.75pt;width:205.7pt;height:94.4pt;z-index:48760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" adj="9790,26619" fillcolor="#fde9d9" strokecolor="#5f497a">
                <v:textbox inset="0,0,0,0">
                  <w:txbxContent>
                    <w:p w:rsidR="00134539" w:rsidRPr="00134539" w:rsidRDefault="00134539" w:rsidP="00134539">
                      <w:pPr>
                        <w:widowControl/>
                        <w:autoSpaceDE/>
                        <w:autoSpaceDN/>
                        <w:rPr>
                          <w:rFonts w:ascii="Book Antiqua" w:eastAsia="新細明體" w:hAnsi="Book Antiqua" w:cs="新細明體"/>
                          <w:color w:val="800000"/>
                        </w:rPr>
                      </w:pPr>
                      <w:r w:rsidRPr="00134539">
                        <w:rPr>
                          <w:rFonts w:ascii="Book Antiqua" w:eastAsia="新細明體" w:hAnsi="Book Antiqua" w:cs="新細明體"/>
                          <w:color w:val="800000"/>
                        </w:rPr>
                        <w:t>邊距上下各約</w:t>
                      </w:r>
                      <w:r w:rsidRPr="00134539">
                        <w:rPr>
                          <w:rFonts w:ascii="Book Antiqua" w:eastAsia="新細明體" w:hAnsi="Book Antiqua" w:cs="新細明體" w:hint="eastAsia"/>
                          <w:color w:val="800000"/>
                        </w:rPr>
                        <w:t>3</w:t>
                      </w:r>
                      <w:r w:rsidRPr="00134539">
                        <w:rPr>
                          <w:rFonts w:ascii="Book Antiqua" w:eastAsia="新細明體" w:hAnsi="Book Antiqua" w:cs="新細明體"/>
                          <w:color w:val="800000"/>
                        </w:rPr>
                        <w:t>公分，行距『單行間距』</w:t>
                      </w:r>
                    </w:p>
                    <w:p w:rsidR="00134539" w:rsidRPr="00134539" w:rsidRDefault="00134539" w:rsidP="00134539">
                      <w:pPr>
                        <w:widowControl/>
                        <w:autoSpaceDE/>
                        <w:autoSpaceDN/>
                        <w:rPr>
                          <w:rFonts w:ascii="Book Antiqua" w:eastAsia="新細明體" w:hAnsi="Book Antiqua" w:cs="新細明體" w:hint="eastAsia"/>
                          <w:color w:val="800000"/>
                        </w:rPr>
                      </w:pPr>
                      <w:r w:rsidRPr="00134539">
                        <w:rPr>
                          <w:rFonts w:ascii="Book Antiqua" w:eastAsia="新細明體" w:hAnsi="Book Antiqua" w:cs="新細明體"/>
                          <w:color w:val="800000"/>
                        </w:rPr>
                        <w:t>中文字型：標楷體</w:t>
                      </w:r>
                    </w:p>
                    <w:p w:rsidR="00134539" w:rsidRPr="00134539" w:rsidRDefault="00134539" w:rsidP="00134539">
                      <w:pPr>
                        <w:widowControl/>
                        <w:autoSpaceDE/>
                        <w:autoSpaceDN/>
                        <w:rPr>
                          <w:rFonts w:ascii="Book Antiqua" w:eastAsia="新細明體" w:hAnsi="Book Antiqua" w:cs="新細明體"/>
                          <w:color w:val="800000"/>
                        </w:rPr>
                      </w:pPr>
                      <w:r w:rsidRPr="00134539">
                        <w:rPr>
                          <w:rFonts w:ascii="Book Antiqua" w:eastAsia="新細明體" w:hAnsi="Book Antiqua" w:cs="新細明體"/>
                          <w:color w:val="800000"/>
                        </w:rPr>
                        <w:t>中文字級：</w:t>
                      </w:r>
                      <w:r w:rsidRPr="00134539">
                        <w:rPr>
                          <w:rFonts w:ascii="Book Antiqua" w:eastAsia="新細明體" w:hAnsi="Book Antiqua" w:cs="新細明體"/>
                          <w:color w:val="800000"/>
                        </w:rPr>
                        <w:t>18</w:t>
                      </w:r>
                    </w:p>
                    <w:p w:rsidR="00134539" w:rsidRPr="00134539" w:rsidRDefault="00134539" w:rsidP="00134539">
                      <w:pPr>
                        <w:widowControl/>
                        <w:autoSpaceDE/>
                        <w:autoSpaceDN/>
                        <w:rPr>
                          <w:rFonts w:ascii="Book Antiqua" w:eastAsia="新細明體" w:hAnsi="Book Antiqua" w:cs="新細明體" w:hint="eastAsia"/>
                          <w:color w:val="800000"/>
                        </w:rPr>
                      </w:pPr>
                      <w:r w:rsidRPr="00134539">
                        <w:rPr>
                          <w:rFonts w:ascii="Book Antiqua" w:eastAsia="新細明體" w:hAnsi="Book Antiqua" w:cs="新細明體"/>
                          <w:color w:val="800000"/>
                        </w:rPr>
                        <w:t>英文字型：</w:t>
                      </w:r>
                      <w:r w:rsidRPr="00134539">
                        <w:rPr>
                          <w:rFonts w:ascii="Book Antiqua" w:eastAsia="新細明體" w:hAnsi="Book Antiqua" w:cs="新細明體"/>
                          <w:color w:val="800000"/>
                        </w:rPr>
                        <w:t>Times New Roman</w:t>
                      </w:r>
                    </w:p>
                    <w:p w:rsidR="00134539" w:rsidRPr="00134539" w:rsidRDefault="00134539" w:rsidP="00134539">
                      <w:pPr>
                        <w:widowControl/>
                        <w:autoSpaceDE/>
                        <w:autoSpaceDN/>
                        <w:rPr>
                          <w:rFonts w:ascii="Book Antiqua" w:eastAsia="新細明體" w:hAnsi="Book Antiqua" w:cs="新細明體"/>
                          <w:color w:val="800000"/>
                        </w:rPr>
                      </w:pPr>
                      <w:r w:rsidRPr="00134539">
                        <w:rPr>
                          <w:rFonts w:ascii="Book Antiqua" w:eastAsia="新細明體" w:hAnsi="Book Antiqua" w:cs="新細明體"/>
                          <w:color w:val="800000"/>
                        </w:rPr>
                        <w:t>英文字級：</w:t>
                      </w:r>
                      <w:r w:rsidRPr="00134539">
                        <w:rPr>
                          <w:rFonts w:ascii="Book Antiqua" w:eastAsia="新細明體" w:hAnsi="Book Antiqua" w:cs="新細明體"/>
                          <w:color w:val="800000"/>
                        </w:rPr>
                        <w:t>14 </w:t>
                      </w:r>
                    </w:p>
                  </w:txbxContent>
                </v:textbox>
              </v:shape>
            </w:pict>
          </mc:Fallback>
        </mc:AlternateContent>
      </w:r>
      <w:r w:rsidR="00E81B5D">
        <w:rPr>
          <w:sz w:val="28"/>
          <w:szCs w:val="28"/>
        </w:rPr>
        <w:t>Chinese Culture University</w:t>
      </w:r>
    </w:p>
    <w:p w:rsidR="00134539" w:rsidRDefault="00134539" w:rsidP="001530D7">
      <w:pPr>
        <w:overflowPunct w:val="0"/>
        <w:autoSpaceDE/>
        <w:autoSpaceDN/>
        <w:jc w:val="center"/>
        <w:rPr>
          <w:rFonts w:ascii="標楷體" w:eastAsia="標楷體" w:hAnsi="標楷體"/>
          <w:sz w:val="24"/>
          <w:szCs w:val="24"/>
        </w:rPr>
      </w:pPr>
    </w:p>
    <w:p w:rsidR="00134539" w:rsidRDefault="00134539" w:rsidP="001530D7">
      <w:pPr>
        <w:overflowPunct w:val="0"/>
        <w:autoSpaceDE/>
        <w:autoSpaceDN/>
        <w:jc w:val="center"/>
        <w:rPr>
          <w:rFonts w:ascii="標楷體" w:eastAsia="標楷體" w:hAnsi="標楷體"/>
          <w:sz w:val="24"/>
          <w:szCs w:val="24"/>
        </w:rPr>
      </w:pPr>
    </w:p>
    <w:p w:rsidR="00134539" w:rsidRDefault="00134539" w:rsidP="001530D7">
      <w:pPr>
        <w:overflowPunct w:val="0"/>
        <w:autoSpaceDE/>
        <w:autoSpaceDN/>
        <w:jc w:val="center"/>
        <w:rPr>
          <w:rFonts w:ascii="標楷體" w:eastAsia="標楷體" w:hAnsi="標楷體"/>
          <w:sz w:val="24"/>
          <w:szCs w:val="24"/>
        </w:rPr>
      </w:pPr>
    </w:p>
    <w:p w:rsidR="00134539" w:rsidRDefault="00134539" w:rsidP="001530D7">
      <w:pPr>
        <w:overflowPunct w:val="0"/>
        <w:autoSpaceDE/>
        <w:autoSpaceDN/>
        <w:jc w:val="center"/>
        <w:rPr>
          <w:rFonts w:ascii="標楷體" w:eastAsia="標楷體" w:hAnsi="標楷體"/>
          <w:sz w:val="24"/>
          <w:szCs w:val="24"/>
        </w:rPr>
      </w:pPr>
    </w:p>
    <w:p w:rsidR="00134539" w:rsidRPr="00134539" w:rsidRDefault="00134539" w:rsidP="001530D7">
      <w:pPr>
        <w:overflowPunct w:val="0"/>
        <w:autoSpaceDE/>
        <w:autoSpaceDN/>
        <w:jc w:val="center"/>
        <w:rPr>
          <w:rFonts w:ascii="標楷體" w:eastAsia="標楷體" w:hAnsi="標楷體" w:hint="eastAsia"/>
          <w:sz w:val="24"/>
          <w:szCs w:val="24"/>
        </w:rPr>
      </w:pPr>
    </w:p>
    <w:p w:rsidR="00134539" w:rsidRPr="00134539" w:rsidRDefault="00134539" w:rsidP="001530D7">
      <w:pPr>
        <w:overflowPunct w:val="0"/>
        <w:autoSpaceDE/>
        <w:autoSpaceDN/>
        <w:jc w:val="center"/>
        <w:rPr>
          <w:rFonts w:ascii="標楷體" w:eastAsia="標楷體" w:hAnsi="標楷體"/>
          <w:sz w:val="24"/>
          <w:szCs w:val="24"/>
        </w:rPr>
      </w:pPr>
    </w:p>
    <w:p w:rsidR="00694858" w:rsidRDefault="00694858" w:rsidP="001530D7">
      <w:pPr>
        <w:pStyle w:val="a3"/>
        <w:overflowPunct w:val="0"/>
        <w:autoSpaceDE/>
        <w:autoSpaceDN/>
        <w:spacing w:before="2"/>
        <w:rPr>
          <w:sz w:val="7"/>
        </w:rPr>
      </w:pPr>
    </w:p>
    <w:p w:rsidR="00134539" w:rsidRPr="0038558C" w:rsidRDefault="00134539" w:rsidP="001530D7">
      <w:pPr>
        <w:overflowPunct w:val="0"/>
        <w:autoSpaceDE/>
        <w:autoSpaceDN/>
        <w:snapToGrid w:val="0"/>
        <w:jc w:val="center"/>
        <w:rPr>
          <w:rFonts w:eastAsia="標楷體" w:hint="eastAsia"/>
          <w:sz w:val="36"/>
          <w:szCs w:val="36"/>
        </w:rPr>
      </w:pPr>
      <w:r w:rsidRPr="0038558C">
        <w:rPr>
          <w:rFonts w:eastAsia="標楷體" w:hint="eastAsia"/>
          <w:sz w:val="36"/>
          <w:szCs w:val="36"/>
        </w:rPr>
        <w:t>多國籍企業之企業倫理政策與子公司員工</w:t>
      </w:r>
    </w:p>
    <w:p w:rsidR="00134539" w:rsidRPr="0038558C" w:rsidRDefault="00134539" w:rsidP="001530D7">
      <w:pPr>
        <w:overflowPunct w:val="0"/>
        <w:autoSpaceDE/>
        <w:autoSpaceDN/>
        <w:snapToGrid w:val="0"/>
        <w:jc w:val="center"/>
        <w:rPr>
          <w:rFonts w:eastAsia="標楷體" w:hint="eastAsia"/>
          <w:sz w:val="36"/>
          <w:szCs w:val="36"/>
        </w:rPr>
      </w:pPr>
      <w:r w:rsidRPr="0038558C">
        <w:rPr>
          <w:rFonts w:eastAsia="標楷體" w:hint="eastAsia"/>
          <w:sz w:val="36"/>
          <w:szCs w:val="36"/>
        </w:rPr>
        <w:t>工作士氣關係之研究－兼論管理者</w:t>
      </w:r>
    </w:p>
    <w:p w:rsidR="00134539" w:rsidRPr="0038558C" w:rsidRDefault="00134539" w:rsidP="001530D7">
      <w:pPr>
        <w:overflowPunct w:val="0"/>
        <w:autoSpaceDE/>
        <w:autoSpaceDN/>
        <w:snapToGrid w:val="0"/>
        <w:jc w:val="center"/>
        <w:rPr>
          <w:rFonts w:ascii="標楷體" w:eastAsia="標楷體" w:hAnsi="標楷體" w:hint="eastAsia"/>
          <w:sz w:val="36"/>
          <w:u w:val="single"/>
        </w:rPr>
      </w:pPr>
      <w:r w:rsidRPr="0038558C">
        <w:rPr>
          <w:rFonts w:eastAsia="標楷體" w:hint="eastAsia"/>
          <w:sz w:val="36"/>
          <w:szCs w:val="36"/>
        </w:rPr>
        <w:t>經營理念之干擾效果</w:t>
      </w:r>
    </w:p>
    <w:p w:rsidR="00134539" w:rsidRPr="00134539" w:rsidRDefault="00134539" w:rsidP="001530D7">
      <w:pPr>
        <w:overflowPunct w:val="0"/>
        <w:autoSpaceDE/>
        <w:autoSpaceDN/>
        <w:snapToGrid w:val="0"/>
        <w:jc w:val="center"/>
        <w:rPr>
          <w:rFonts w:ascii="標楷體" w:eastAsia="標楷體" w:hAnsi="標楷體" w:hint="eastAsia"/>
          <w:sz w:val="24"/>
          <w:szCs w:val="24"/>
        </w:rPr>
      </w:pPr>
    </w:p>
    <w:p w:rsidR="00134539" w:rsidRPr="0038558C" w:rsidRDefault="00134539" w:rsidP="001530D7">
      <w:pPr>
        <w:overflowPunct w:val="0"/>
        <w:autoSpaceDE/>
        <w:autoSpaceDN/>
        <w:snapToGrid w:val="0"/>
        <w:jc w:val="center"/>
        <w:rPr>
          <w:rFonts w:eastAsia="標楷體"/>
          <w:sz w:val="28"/>
          <w:szCs w:val="28"/>
        </w:rPr>
      </w:pPr>
      <w:r w:rsidRPr="0038558C">
        <w:rPr>
          <w:rFonts w:eastAsia="標楷體"/>
          <w:sz w:val="28"/>
          <w:szCs w:val="28"/>
        </w:rPr>
        <w:t xml:space="preserve">A </w:t>
      </w:r>
      <w:r w:rsidRPr="0038558C">
        <w:rPr>
          <w:rFonts w:eastAsia="標楷體" w:hint="eastAsia"/>
          <w:sz w:val="28"/>
          <w:szCs w:val="28"/>
        </w:rPr>
        <w:t>S</w:t>
      </w:r>
      <w:r w:rsidRPr="0038558C">
        <w:rPr>
          <w:rFonts w:eastAsia="標楷體"/>
          <w:sz w:val="28"/>
          <w:szCs w:val="28"/>
        </w:rPr>
        <w:t xml:space="preserve">tudy of </w:t>
      </w:r>
      <w:r w:rsidRPr="0038558C">
        <w:rPr>
          <w:rFonts w:eastAsia="標楷體" w:hint="eastAsia"/>
          <w:sz w:val="28"/>
          <w:szCs w:val="28"/>
        </w:rPr>
        <w:t>R</w:t>
      </w:r>
      <w:r w:rsidRPr="0038558C">
        <w:rPr>
          <w:rFonts w:eastAsia="標楷體"/>
          <w:sz w:val="28"/>
          <w:szCs w:val="28"/>
        </w:rPr>
        <w:t xml:space="preserve">elationship between </w:t>
      </w:r>
      <w:r w:rsidRPr="0038558C">
        <w:rPr>
          <w:rFonts w:eastAsia="標楷體" w:hint="eastAsia"/>
          <w:sz w:val="28"/>
          <w:szCs w:val="28"/>
        </w:rPr>
        <w:t>B</w:t>
      </w:r>
      <w:r w:rsidRPr="0038558C">
        <w:rPr>
          <w:rFonts w:eastAsia="標楷體"/>
          <w:sz w:val="28"/>
          <w:szCs w:val="28"/>
        </w:rPr>
        <w:t xml:space="preserve">usiness </w:t>
      </w:r>
      <w:r w:rsidRPr="0038558C">
        <w:rPr>
          <w:rFonts w:eastAsia="標楷體" w:hint="eastAsia"/>
          <w:sz w:val="28"/>
          <w:szCs w:val="28"/>
        </w:rPr>
        <w:t>E</w:t>
      </w:r>
      <w:r w:rsidRPr="0038558C">
        <w:rPr>
          <w:rFonts w:eastAsia="標楷體"/>
          <w:sz w:val="28"/>
          <w:szCs w:val="28"/>
        </w:rPr>
        <w:t xml:space="preserve">thic </w:t>
      </w:r>
      <w:r w:rsidRPr="0038558C">
        <w:rPr>
          <w:rFonts w:eastAsia="標楷體" w:hint="eastAsia"/>
          <w:sz w:val="28"/>
          <w:szCs w:val="28"/>
        </w:rPr>
        <w:t>P</w:t>
      </w:r>
      <w:r w:rsidRPr="0038558C">
        <w:rPr>
          <w:rFonts w:eastAsia="標楷體"/>
          <w:sz w:val="28"/>
          <w:szCs w:val="28"/>
        </w:rPr>
        <w:t xml:space="preserve">olicies and </w:t>
      </w:r>
    </w:p>
    <w:p w:rsidR="00134539" w:rsidRPr="0038558C" w:rsidRDefault="00134539" w:rsidP="001530D7">
      <w:pPr>
        <w:overflowPunct w:val="0"/>
        <w:autoSpaceDE/>
        <w:autoSpaceDN/>
        <w:snapToGrid w:val="0"/>
        <w:jc w:val="center"/>
        <w:rPr>
          <w:rFonts w:eastAsia="標楷體"/>
          <w:sz w:val="28"/>
          <w:szCs w:val="28"/>
        </w:rPr>
      </w:pPr>
      <w:r w:rsidRPr="0038558C">
        <w:rPr>
          <w:rFonts w:eastAsia="標楷體"/>
          <w:sz w:val="28"/>
          <w:szCs w:val="28"/>
        </w:rPr>
        <w:t xml:space="preserve">the </w:t>
      </w:r>
      <w:r w:rsidRPr="0038558C">
        <w:rPr>
          <w:rFonts w:eastAsia="標楷體" w:hint="eastAsia"/>
          <w:sz w:val="28"/>
          <w:szCs w:val="28"/>
        </w:rPr>
        <w:t>E</w:t>
      </w:r>
      <w:r w:rsidRPr="0038558C">
        <w:rPr>
          <w:rFonts w:eastAsia="標楷體"/>
          <w:sz w:val="28"/>
          <w:szCs w:val="28"/>
        </w:rPr>
        <w:t xml:space="preserve">mployee </w:t>
      </w:r>
      <w:r w:rsidRPr="0038558C">
        <w:rPr>
          <w:rFonts w:eastAsia="標楷體" w:hint="eastAsia"/>
          <w:sz w:val="28"/>
          <w:szCs w:val="28"/>
        </w:rPr>
        <w:t>W</w:t>
      </w:r>
      <w:r w:rsidRPr="0038558C">
        <w:rPr>
          <w:rFonts w:eastAsia="標楷體"/>
          <w:sz w:val="28"/>
          <w:szCs w:val="28"/>
        </w:rPr>
        <w:t xml:space="preserve">ork </w:t>
      </w:r>
      <w:r w:rsidRPr="0038558C">
        <w:rPr>
          <w:rFonts w:eastAsia="標楷體" w:hint="eastAsia"/>
          <w:sz w:val="28"/>
          <w:szCs w:val="28"/>
        </w:rPr>
        <w:t>M</w:t>
      </w:r>
      <w:r w:rsidRPr="0038558C">
        <w:rPr>
          <w:rFonts w:eastAsia="標楷體"/>
          <w:sz w:val="28"/>
          <w:szCs w:val="28"/>
        </w:rPr>
        <w:t xml:space="preserve">orale of </w:t>
      </w:r>
      <w:r w:rsidRPr="0038558C">
        <w:rPr>
          <w:rFonts w:eastAsia="標楷體" w:hint="eastAsia"/>
          <w:sz w:val="28"/>
          <w:szCs w:val="28"/>
        </w:rPr>
        <w:t>S</w:t>
      </w:r>
      <w:r w:rsidRPr="0038558C">
        <w:rPr>
          <w:rFonts w:eastAsia="標楷體"/>
          <w:sz w:val="28"/>
          <w:szCs w:val="28"/>
        </w:rPr>
        <w:t xml:space="preserve">ubsidiary in </w:t>
      </w:r>
      <w:r w:rsidRPr="0038558C">
        <w:rPr>
          <w:rFonts w:eastAsia="標楷體" w:hint="eastAsia"/>
          <w:sz w:val="28"/>
          <w:szCs w:val="28"/>
        </w:rPr>
        <w:t>M</w:t>
      </w:r>
      <w:r w:rsidRPr="0038558C">
        <w:rPr>
          <w:rFonts w:eastAsia="標楷體"/>
          <w:sz w:val="28"/>
          <w:szCs w:val="28"/>
        </w:rPr>
        <w:t xml:space="preserve">ultinational </w:t>
      </w:r>
    </w:p>
    <w:p w:rsidR="00134539" w:rsidRPr="0038558C" w:rsidRDefault="00134539" w:rsidP="001530D7">
      <w:pPr>
        <w:overflowPunct w:val="0"/>
        <w:autoSpaceDE/>
        <w:autoSpaceDN/>
        <w:snapToGrid w:val="0"/>
        <w:jc w:val="center"/>
        <w:rPr>
          <w:rFonts w:eastAsia="標楷體"/>
          <w:sz w:val="28"/>
          <w:szCs w:val="28"/>
        </w:rPr>
      </w:pPr>
      <w:r w:rsidRPr="0038558C">
        <w:rPr>
          <w:rFonts w:eastAsia="標楷體" w:hint="eastAsia"/>
          <w:sz w:val="28"/>
          <w:szCs w:val="28"/>
        </w:rPr>
        <w:t>E</w:t>
      </w:r>
      <w:r w:rsidRPr="0038558C">
        <w:rPr>
          <w:rFonts w:eastAsia="標楷體"/>
          <w:sz w:val="28"/>
          <w:szCs w:val="28"/>
        </w:rPr>
        <w:t xml:space="preserve">nterprises-also </w:t>
      </w:r>
      <w:r w:rsidRPr="0038558C">
        <w:rPr>
          <w:rFonts w:eastAsia="標楷體" w:hint="eastAsia"/>
          <w:sz w:val="28"/>
          <w:szCs w:val="28"/>
        </w:rPr>
        <w:t>D</w:t>
      </w:r>
      <w:r w:rsidRPr="0038558C">
        <w:rPr>
          <w:rFonts w:eastAsia="標楷體"/>
          <w:sz w:val="28"/>
          <w:szCs w:val="28"/>
        </w:rPr>
        <w:t xml:space="preserve">iscuss the </w:t>
      </w:r>
      <w:r w:rsidRPr="0038558C">
        <w:rPr>
          <w:rFonts w:eastAsia="標楷體" w:hint="eastAsia"/>
          <w:sz w:val="28"/>
          <w:szCs w:val="28"/>
        </w:rPr>
        <w:t>I</w:t>
      </w:r>
      <w:r w:rsidRPr="0038558C">
        <w:rPr>
          <w:rFonts w:eastAsia="標楷體"/>
          <w:sz w:val="28"/>
          <w:szCs w:val="28"/>
        </w:rPr>
        <w:t xml:space="preserve">nterference </w:t>
      </w:r>
      <w:r w:rsidRPr="0038558C">
        <w:rPr>
          <w:rFonts w:eastAsia="標楷體" w:hint="eastAsia"/>
          <w:sz w:val="28"/>
          <w:szCs w:val="28"/>
        </w:rPr>
        <w:t>E</w:t>
      </w:r>
      <w:r w:rsidRPr="0038558C">
        <w:rPr>
          <w:rFonts w:eastAsia="標楷體"/>
          <w:sz w:val="28"/>
          <w:szCs w:val="28"/>
        </w:rPr>
        <w:t xml:space="preserve">ffect of </w:t>
      </w:r>
    </w:p>
    <w:p w:rsidR="00694858" w:rsidRPr="009B5AF4" w:rsidRDefault="00134539" w:rsidP="001530D7">
      <w:pPr>
        <w:overflowPunct w:val="0"/>
        <w:autoSpaceDE/>
        <w:autoSpaceDN/>
        <w:snapToGrid w:val="0"/>
        <w:jc w:val="center"/>
        <w:rPr>
          <w:rFonts w:eastAsia="標楷體"/>
          <w:kern w:val="2"/>
          <w:sz w:val="24"/>
          <w:szCs w:val="24"/>
        </w:rPr>
      </w:pPr>
      <w:r w:rsidRPr="0038558C">
        <w:rPr>
          <w:rFonts w:eastAsia="標楷體" w:hint="eastAsia"/>
          <w:sz w:val="28"/>
          <w:szCs w:val="28"/>
        </w:rPr>
        <w:t>M</w:t>
      </w:r>
      <w:r w:rsidRPr="0038558C">
        <w:rPr>
          <w:rFonts w:eastAsia="標楷體"/>
          <w:sz w:val="28"/>
          <w:szCs w:val="28"/>
        </w:rPr>
        <w:t xml:space="preserve">anager’s </w:t>
      </w:r>
      <w:r w:rsidRPr="0038558C">
        <w:rPr>
          <w:rFonts w:eastAsia="標楷體" w:hint="eastAsia"/>
          <w:sz w:val="28"/>
          <w:szCs w:val="28"/>
        </w:rPr>
        <w:t>M</w:t>
      </w:r>
      <w:r w:rsidRPr="0038558C">
        <w:rPr>
          <w:rFonts w:eastAsia="標楷體"/>
          <w:sz w:val="28"/>
          <w:szCs w:val="28"/>
        </w:rPr>
        <w:t xml:space="preserve">anagerial </w:t>
      </w:r>
      <w:r w:rsidRPr="0038558C">
        <w:rPr>
          <w:rFonts w:eastAsia="標楷體" w:hint="eastAsia"/>
          <w:sz w:val="28"/>
          <w:szCs w:val="28"/>
        </w:rPr>
        <w:t>P</w:t>
      </w:r>
      <w:r w:rsidRPr="0038558C">
        <w:rPr>
          <w:rFonts w:eastAsia="標楷體"/>
          <w:sz w:val="28"/>
          <w:szCs w:val="28"/>
        </w:rPr>
        <w:t>hilosophy</w:t>
      </w:r>
    </w:p>
    <w:p w:rsidR="00B82C77" w:rsidRPr="009B5AF4" w:rsidRDefault="00B82C77" w:rsidP="001530D7">
      <w:pPr>
        <w:overflowPunct w:val="0"/>
        <w:autoSpaceDE/>
        <w:autoSpaceDN/>
        <w:snapToGrid w:val="0"/>
        <w:jc w:val="center"/>
        <w:rPr>
          <w:rFonts w:eastAsia="標楷體"/>
          <w:kern w:val="2"/>
          <w:sz w:val="24"/>
          <w:szCs w:val="24"/>
        </w:rPr>
      </w:pPr>
    </w:p>
    <w:p w:rsidR="00B82C77" w:rsidRPr="009B5AF4" w:rsidRDefault="00B82C77" w:rsidP="001530D7">
      <w:pPr>
        <w:overflowPunct w:val="0"/>
        <w:autoSpaceDE/>
        <w:autoSpaceDN/>
        <w:snapToGrid w:val="0"/>
        <w:jc w:val="center"/>
        <w:rPr>
          <w:rFonts w:eastAsia="標楷體"/>
          <w:kern w:val="2"/>
          <w:sz w:val="24"/>
          <w:szCs w:val="24"/>
        </w:rPr>
      </w:pPr>
    </w:p>
    <w:p w:rsidR="00B82C77" w:rsidRPr="009B5AF4" w:rsidRDefault="00B82C77" w:rsidP="001530D7">
      <w:pPr>
        <w:overflowPunct w:val="0"/>
        <w:autoSpaceDE/>
        <w:autoSpaceDN/>
        <w:snapToGrid w:val="0"/>
        <w:jc w:val="center"/>
        <w:rPr>
          <w:rFonts w:eastAsia="標楷體"/>
          <w:kern w:val="2"/>
          <w:sz w:val="24"/>
          <w:szCs w:val="24"/>
        </w:rPr>
      </w:pPr>
    </w:p>
    <w:p w:rsidR="00B82C77" w:rsidRPr="009B5AF4" w:rsidRDefault="00B82C77" w:rsidP="001530D7">
      <w:pPr>
        <w:overflowPunct w:val="0"/>
        <w:autoSpaceDE/>
        <w:autoSpaceDN/>
        <w:snapToGrid w:val="0"/>
        <w:jc w:val="center"/>
        <w:rPr>
          <w:rFonts w:eastAsia="標楷體"/>
          <w:kern w:val="2"/>
          <w:sz w:val="24"/>
          <w:szCs w:val="24"/>
        </w:rPr>
      </w:pPr>
    </w:p>
    <w:p w:rsidR="00B82C77" w:rsidRPr="009B5AF4" w:rsidRDefault="00B82C77" w:rsidP="001530D7">
      <w:pPr>
        <w:overflowPunct w:val="0"/>
        <w:autoSpaceDE/>
        <w:autoSpaceDN/>
        <w:snapToGrid w:val="0"/>
        <w:jc w:val="center"/>
        <w:rPr>
          <w:rFonts w:eastAsia="標楷體"/>
          <w:kern w:val="2"/>
          <w:sz w:val="24"/>
          <w:szCs w:val="24"/>
        </w:rPr>
      </w:pPr>
    </w:p>
    <w:p w:rsidR="00B82C77" w:rsidRDefault="00B82C77" w:rsidP="001530D7">
      <w:pPr>
        <w:overflowPunct w:val="0"/>
        <w:autoSpaceDE/>
        <w:autoSpaceDN/>
        <w:snapToGrid w:val="0"/>
        <w:jc w:val="center"/>
        <w:rPr>
          <w:rFonts w:eastAsia="標楷體"/>
          <w:kern w:val="2"/>
          <w:sz w:val="24"/>
          <w:szCs w:val="24"/>
        </w:rPr>
      </w:pPr>
    </w:p>
    <w:p w:rsidR="00134539" w:rsidRPr="009B5AF4" w:rsidRDefault="00134539" w:rsidP="001530D7">
      <w:pPr>
        <w:overflowPunct w:val="0"/>
        <w:autoSpaceDE/>
        <w:autoSpaceDN/>
        <w:snapToGrid w:val="0"/>
        <w:jc w:val="center"/>
        <w:rPr>
          <w:rFonts w:eastAsia="標楷體" w:hint="eastAsia"/>
          <w:kern w:val="2"/>
          <w:sz w:val="24"/>
          <w:szCs w:val="24"/>
        </w:rPr>
      </w:pPr>
    </w:p>
    <w:p w:rsidR="00B82C77" w:rsidRPr="009B5AF4" w:rsidRDefault="00B82C77" w:rsidP="001530D7">
      <w:pPr>
        <w:overflowPunct w:val="0"/>
        <w:autoSpaceDE/>
        <w:autoSpaceDN/>
        <w:snapToGrid w:val="0"/>
        <w:jc w:val="center"/>
        <w:rPr>
          <w:rFonts w:eastAsia="標楷體"/>
          <w:kern w:val="2"/>
          <w:sz w:val="24"/>
          <w:szCs w:val="24"/>
        </w:rPr>
      </w:pPr>
    </w:p>
    <w:p w:rsidR="00B82C77" w:rsidRDefault="00B82C77" w:rsidP="001530D7">
      <w:pPr>
        <w:overflowPunct w:val="0"/>
        <w:autoSpaceDE/>
        <w:autoSpaceDN/>
        <w:snapToGrid w:val="0"/>
        <w:jc w:val="center"/>
        <w:rPr>
          <w:rFonts w:eastAsia="標楷體"/>
          <w:sz w:val="36"/>
          <w:szCs w:val="36"/>
        </w:rPr>
      </w:pPr>
      <w:r>
        <w:rPr>
          <w:rFonts w:eastAsia="標楷體" w:hint="eastAsia"/>
          <w:sz w:val="36"/>
          <w:szCs w:val="36"/>
        </w:rPr>
        <w:t>指導教授：</w:t>
      </w:r>
      <w:r w:rsidR="00134539">
        <w:rPr>
          <w:rFonts w:eastAsia="標楷體" w:hint="eastAsia"/>
          <w:sz w:val="36"/>
          <w:szCs w:val="36"/>
        </w:rPr>
        <w:t>滕以魯教授</w:t>
      </w:r>
    </w:p>
    <w:p w:rsidR="00B82C77" w:rsidRDefault="00B82C77" w:rsidP="001530D7">
      <w:pPr>
        <w:overflowPunct w:val="0"/>
        <w:autoSpaceDE/>
        <w:autoSpaceDN/>
        <w:snapToGrid w:val="0"/>
        <w:jc w:val="center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Advisor</w:t>
      </w:r>
      <w:r>
        <w:rPr>
          <w:rFonts w:eastAsia="標楷體" w:hint="eastAsia"/>
          <w:sz w:val="28"/>
          <w:szCs w:val="28"/>
        </w:rPr>
        <w:t>:</w:t>
      </w:r>
      <w:r w:rsidRPr="0020020B">
        <w:rPr>
          <w:spacing w:val="-5"/>
          <w:sz w:val="28"/>
          <w:szCs w:val="28"/>
        </w:rPr>
        <w:t xml:space="preserve"> </w:t>
      </w:r>
      <w:r w:rsidRPr="007B417D">
        <w:rPr>
          <w:spacing w:val="-5"/>
          <w:sz w:val="28"/>
          <w:szCs w:val="28"/>
        </w:rPr>
        <w:t>Professor</w:t>
      </w:r>
      <w:r>
        <w:rPr>
          <w:rFonts w:eastAsia="標楷體" w:hint="eastAsia"/>
          <w:sz w:val="28"/>
          <w:szCs w:val="28"/>
        </w:rPr>
        <w:t xml:space="preserve"> </w:t>
      </w:r>
      <w:r w:rsidR="00134539">
        <w:rPr>
          <w:rFonts w:eastAsia="標楷體" w:hint="eastAsia"/>
          <w:sz w:val="28"/>
          <w:szCs w:val="28"/>
        </w:rPr>
        <w:t>I-Lu Teng</w:t>
      </w:r>
    </w:p>
    <w:p w:rsidR="00B82C77" w:rsidRPr="009B5AF4" w:rsidRDefault="00B82C77" w:rsidP="001530D7">
      <w:pPr>
        <w:overflowPunct w:val="0"/>
        <w:autoSpaceDE/>
        <w:autoSpaceDN/>
        <w:snapToGrid w:val="0"/>
        <w:jc w:val="center"/>
        <w:rPr>
          <w:rFonts w:eastAsia="標楷體"/>
          <w:sz w:val="24"/>
          <w:szCs w:val="24"/>
        </w:rPr>
      </w:pPr>
    </w:p>
    <w:p w:rsidR="00B82C77" w:rsidRDefault="00B82C77" w:rsidP="001530D7">
      <w:pPr>
        <w:overflowPunct w:val="0"/>
        <w:autoSpaceDE/>
        <w:autoSpaceDN/>
        <w:snapToGrid w:val="0"/>
        <w:jc w:val="center"/>
        <w:rPr>
          <w:rFonts w:eastAsia="標楷體"/>
          <w:sz w:val="36"/>
          <w:szCs w:val="36"/>
        </w:rPr>
      </w:pPr>
      <w:r>
        <w:rPr>
          <w:rFonts w:eastAsia="標楷體" w:hint="eastAsia"/>
          <w:sz w:val="36"/>
          <w:szCs w:val="36"/>
        </w:rPr>
        <w:t>研</w:t>
      </w:r>
      <w:r>
        <w:rPr>
          <w:rFonts w:eastAsia="標楷體" w:hint="eastAsia"/>
          <w:sz w:val="36"/>
          <w:szCs w:val="36"/>
        </w:rPr>
        <w:t xml:space="preserve"> </w:t>
      </w:r>
      <w:r>
        <w:rPr>
          <w:rFonts w:eastAsia="標楷體" w:hint="eastAsia"/>
          <w:sz w:val="36"/>
          <w:szCs w:val="36"/>
        </w:rPr>
        <w:t>究</w:t>
      </w:r>
      <w:r>
        <w:rPr>
          <w:rFonts w:eastAsia="標楷體" w:hint="eastAsia"/>
          <w:sz w:val="36"/>
          <w:szCs w:val="36"/>
        </w:rPr>
        <w:t xml:space="preserve"> </w:t>
      </w:r>
      <w:r>
        <w:rPr>
          <w:rFonts w:eastAsia="標楷體" w:hint="eastAsia"/>
          <w:sz w:val="36"/>
          <w:szCs w:val="36"/>
        </w:rPr>
        <w:t>生：</w:t>
      </w:r>
      <w:bookmarkStart w:id="0" w:name="_GoBack"/>
      <w:r w:rsidR="00134539">
        <w:rPr>
          <w:rFonts w:eastAsia="標楷體" w:hint="eastAsia"/>
          <w:sz w:val="36"/>
          <w:szCs w:val="36"/>
        </w:rPr>
        <w:t>林兆烜</w:t>
      </w:r>
      <w:bookmarkEnd w:id="0"/>
      <w:r>
        <w:rPr>
          <w:rFonts w:eastAsia="標楷體" w:hint="eastAsia"/>
          <w:sz w:val="36"/>
          <w:szCs w:val="36"/>
        </w:rPr>
        <w:t xml:space="preserve"> </w:t>
      </w:r>
    </w:p>
    <w:p w:rsidR="00B82C77" w:rsidRDefault="00B82C77" w:rsidP="001530D7">
      <w:pPr>
        <w:overflowPunct w:val="0"/>
        <w:autoSpaceDE/>
        <w:autoSpaceDN/>
        <w:snapToGrid w:val="0"/>
        <w:jc w:val="center"/>
        <w:rPr>
          <w:rFonts w:eastAsia="標楷體"/>
          <w:sz w:val="28"/>
          <w:szCs w:val="28"/>
        </w:rPr>
      </w:pPr>
      <w:r>
        <w:rPr>
          <w:rFonts w:eastAsia="標楷體"/>
          <w:sz w:val="28"/>
          <w:szCs w:val="28"/>
        </w:rPr>
        <w:t>Graduate Student</w:t>
      </w:r>
      <w:r>
        <w:rPr>
          <w:rFonts w:eastAsia="標楷體" w:hint="eastAsia"/>
          <w:sz w:val="28"/>
          <w:szCs w:val="28"/>
        </w:rPr>
        <w:t xml:space="preserve">: </w:t>
      </w:r>
      <w:r w:rsidR="00134539">
        <w:rPr>
          <w:rFonts w:eastAsia="標楷體" w:hint="eastAsia"/>
          <w:sz w:val="28"/>
          <w:szCs w:val="28"/>
        </w:rPr>
        <w:t>Chao-Hsuan Lin</w:t>
      </w:r>
    </w:p>
    <w:p w:rsidR="00B82C77" w:rsidRPr="009B5AF4" w:rsidRDefault="00B82C77" w:rsidP="001530D7">
      <w:pPr>
        <w:overflowPunct w:val="0"/>
        <w:autoSpaceDE/>
        <w:autoSpaceDN/>
        <w:snapToGrid w:val="0"/>
        <w:jc w:val="center"/>
        <w:rPr>
          <w:rFonts w:eastAsia="標楷體"/>
          <w:sz w:val="24"/>
          <w:szCs w:val="24"/>
        </w:rPr>
      </w:pPr>
    </w:p>
    <w:p w:rsidR="00B82C77" w:rsidRDefault="00B82C77" w:rsidP="001530D7">
      <w:pPr>
        <w:pStyle w:val="a9"/>
        <w:overflowPunct w:val="0"/>
        <w:snapToGrid w:val="0"/>
        <w:jc w:val="center"/>
        <w:rPr>
          <w:sz w:val="36"/>
          <w:szCs w:val="36"/>
        </w:rPr>
      </w:pPr>
      <w:r>
        <w:rPr>
          <w:rFonts w:hint="eastAsia"/>
          <w:sz w:val="36"/>
          <w:szCs w:val="36"/>
        </w:rPr>
        <w:t>中華民國</w:t>
      </w:r>
      <w:r w:rsidR="00134539">
        <w:rPr>
          <w:rFonts w:hint="eastAsia"/>
          <w:sz w:val="36"/>
          <w:szCs w:val="36"/>
        </w:rPr>
        <w:t>104</w:t>
      </w:r>
      <w:r>
        <w:rPr>
          <w:rFonts w:hint="eastAsia"/>
          <w:sz w:val="36"/>
          <w:szCs w:val="36"/>
        </w:rPr>
        <w:t>年</w:t>
      </w:r>
      <w:r w:rsidR="00134539">
        <w:rPr>
          <w:rFonts w:hint="eastAsia"/>
          <w:sz w:val="36"/>
          <w:szCs w:val="36"/>
        </w:rPr>
        <w:t>6</w:t>
      </w:r>
      <w:r>
        <w:rPr>
          <w:rFonts w:hint="eastAsia"/>
          <w:sz w:val="36"/>
          <w:szCs w:val="36"/>
        </w:rPr>
        <w:t>月</w:t>
      </w:r>
    </w:p>
    <w:p w:rsidR="00694858" w:rsidRDefault="009B5AF4" w:rsidP="001530D7">
      <w:pPr>
        <w:pStyle w:val="a9"/>
        <w:overflowPunct w:val="0"/>
        <w:snapToGrid w:val="0"/>
        <w:jc w:val="center"/>
        <w:rPr>
          <w:sz w:val="5"/>
        </w:rPr>
      </w:pPr>
      <w:r>
        <w:rPr>
          <w:rFonts w:ascii="標楷體" w:hAnsi="標楷體" w:hint="eastAsia"/>
          <w:noProof/>
          <w:szCs w:val="36"/>
        </w:rPr>
        <mc:AlternateContent>
          <mc:Choice Requires="wps">
            <w:drawing>
              <wp:anchor distT="0" distB="0" distL="114300" distR="114300" simplePos="0" relativeHeight="487599104" behindDoc="0" locked="0" layoutInCell="1" allowOverlap="1" wp14:anchorId="36FF4E5D" wp14:editId="7B6E0A31">
                <wp:simplePos x="0" y="0"/>
                <wp:positionH relativeFrom="column">
                  <wp:posOffset>4056380</wp:posOffset>
                </wp:positionH>
                <wp:positionV relativeFrom="paragraph">
                  <wp:posOffset>285750</wp:posOffset>
                </wp:positionV>
                <wp:extent cx="927735" cy="548640"/>
                <wp:effectExtent l="8890" t="6350" r="6350" b="6985"/>
                <wp:wrapNone/>
                <wp:docPr id="14" name="文字方塊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7735" cy="548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2C77" w:rsidRPr="00D32E17" w:rsidRDefault="00B82C77" w:rsidP="00B82C77">
                            <w:pPr>
                              <w:rPr>
                                <w:rFonts w:eastAsia="標楷體"/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rFonts w:eastAsia="標楷體" w:hAnsi="標楷體" w:hint="eastAsia"/>
                                <w:b/>
                                <w:color w:val="FF0000"/>
                              </w:rPr>
                              <w:t>上、下邊距</w:t>
                            </w:r>
                            <w:r>
                              <w:rPr>
                                <w:rFonts w:eastAsia="標楷體" w:hAnsi="標楷體" w:hint="eastAsia"/>
                                <w:b/>
                                <w:color w:val="FF0000"/>
                              </w:rPr>
                              <w:t>3</w:t>
                            </w:r>
                            <w:r w:rsidRPr="00D32E17">
                              <w:rPr>
                                <w:rFonts w:eastAsia="標楷體" w:hAnsi="標楷體"/>
                                <w:b/>
                                <w:color w:val="FF0000"/>
                              </w:rPr>
                              <w:t>公分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FF4E5D" id="文字方塊 14" o:spid="_x0000_s1028" type="#_x0000_t202" style="position:absolute;left:0;text-align:left;margin-left:319.4pt;margin-top:22.5pt;width:73.05pt;height:43.2pt;z-index:487599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" strokecolor="white">
                <v:textbox>
                  <w:txbxContent>
                    <w:p w:rsidR="00B82C77" w:rsidRPr="00D32E17" w:rsidRDefault="00B82C77" w:rsidP="00B82C77">
                      <w:pPr>
                        <w:rPr>
                          <w:rFonts w:eastAsia="標楷體"/>
                          <w:b/>
                          <w:color w:val="FF0000"/>
                        </w:rPr>
                      </w:pPr>
                      <w:r>
                        <w:rPr>
                          <w:rFonts w:eastAsia="標楷體" w:hAnsi="標楷體" w:hint="eastAsia"/>
                          <w:b/>
                          <w:color w:val="FF0000"/>
                        </w:rPr>
                        <w:t>上、下邊距</w:t>
                      </w:r>
                      <w:r>
                        <w:rPr>
                          <w:rFonts w:eastAsia="標楷體" w:hAnsi="標楷體" w:hint="eastAsia"/>
                          <w:b/>
                          <w:color w:val="FF0000"/>
                        </w:rPr>
                        <w:t>3</w:t>
                      </w:r>
                      <w:r w:rsidRPr="00D32E17">
                        <w:rPr>
                          <w:rFonts w:eastAsia="標楷體" w:hAnsi="標楷體"/>
                          <w:b/>
                          <w:color w:val="FF0000"/>
                        </w:rPr>
                        <w:t>公分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  <w:sz w:val="36"/>
          <w:szCs w:val="36"/>
        </w:rPr>
        <mc:AlternateContent>
          <mc:Choice Requires="wps">
            <w:drawing>
              <wp:anchor distT="0" distB="0" distL="114300" distR="114300" simplePos="0" relativeHeight="487598080" behindDoc="0" locked="0" layoutInCell="1" allowOverlap="1" wp14:anchorId="354982AC" wp14:editId="6026CBA3">
                <wp:simplePos x="0" y="0"/>
                <wp:positionH relativeFrom="page">
                  <wp:posOffset>3695700</wp:posOffset>
                </wp:positionH>
                <wp:positionV relativeFrom="paragraph">
                  <wp:posOffset>252730</wp:posOffset>
                </wp:positionV>
                <wp:extent cx="635" cy="1067435"/>
                <wp:effectExtent l="95250" t="38100" r="75565" b="56515"/>
                <wp:wrapNone/>
                <wp:docPr id="15" name="直線單箭頭接點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06743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  <a:round/>
                          <a:headEnd type="arrow" w="lg" len="med"/>
                          <a:tailEnd type="arrow" w="lg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622423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DADF1F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單箭頭接點 15" o:spid="_x0000_s1026" type="#_x0000_t32" style="position:absolute;margin-left:291pt;margin-top:19.9pt;width:.05pt;height:84.05pt;z-index:487598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" strokecolor="red" strokeweight="1.5pt">
                <v:stroke startarrow="open" startarrowwidth="wide" endarrow="open" endarrowwidth="wide"/>
                <v:shadow color="#622423" opacity=".5" offset="1pt"/>
                <w10:wrap anchorx="page"/>
              </v:shape>
            </w:pict>
          </mc:Fallback>
        </mc:AlternateContent>
      </w:r>
      <w:r w:rsidR="00B82C77">
        <w:rPr>
          <w:rFonts w:hint="eastAsia"/>
          <w:szCs w:val="28"/>
        </w:rPr>
        <w:t>J</w:t>
      </w:r>
      <w:r w:rsidR="00134539">
        <w:rPr>
          <w:szCs w:val="28"/>
        </w:rPr>
        <w:t>une</w:t>
      </w:r>
      <w:r w:rsidR="00B82C77">
        <w:rPr>
          <w:szCs w:val="28"/>
        </w:rPr>
        <w:t xml:space="preserve"> </w:t>
      </w:r>
      <w:r w:rsidR="00B82C77">
        <w:rPr>
          <w:rFonts w:hint="eastAsia"/>
          <w:szCs w:val="28"/>
        </w:rPr>
        <w:t>201</w:t>
      </w:r>
      <w:r w:rsidR="00134539">
        <w:rPr>
          <w:szCs w:val="28"/>
        </w:rPr>
        <w:t>5</w:t>
      </w:r>
    </w:p>
    <w:sectPr w:rsidR="00694858" w:rsidSect="00231173">
      <w:type w:val="continuous"/>
      <w:pgSz w:w="11910" w:h="16840" w:code="9"/>
      <w:pgMar w:top="1701" w:right="1797" w:bottom="1701" w:left="179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4C3D" w:rsidRDefault="00C54C3D" w:rsidP="00C54C3D">
      <w:r>
        <w:separator/>
      </w:r>
    </w:p>
  </w:endnote>
  <w:endnote w:type="continuationSeparator" w:id="0">
    <w:p w:rsidR="00C54C3D" w:rsidRDefault="00C54C3D" w:rsidP="00C54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4C3D" w:rsidRDefault="00C54C3D" w:rsidP="00C54C3D">
      <w:r>
        <w:separator/>
      </w:r>
    </w:p>
  </w:footnote>
  <w:footnote w:type="continuationSeparator" w:id="0">
    <w:p w:rsidR="00C54C3D" w:rsidRDefault="00C54C3D" w:rsidP="00C54C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720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858"/>
    <w:rsid w:val="000115C2"/>
    <w:rsid w:val="00134539"/>
    <w:rsid w:val="00147BDC"/>
    <w:rsid w:val="001530D7"/>
    <w:rsid w:val="00176289"/>
    <w:rsid w:val="001E07A6"/>
    <w:rsid w:val="00231173"/>
    <w:rsid w:val="00296462"/>
    <w:rsid w:val="00377FBF"/>
    <w:rsid w:val="0042087F"/>
    <w:rsid w:val="00666B2C"/>
    <w:rsid w:val="00694858"/>
    <w:rsid w:val="007B2C54"/>
    <w:rsid w:val="009B5AF4"/>
    <w:rsid w:val="00A95F6D"/>
    <w:rsid w:val="00B57FAA"/>
    <w:rsid w:val="00B82C77"/>
    <w:rsid w:val="00C54C3D"/>
    <w:rsid w:val="00CD23A8"/>
    <w:rsid w:val="00D67720"/>
    <w:rsid w:val="00E34C7A"/>
    <w:rsid w:val="00E81B5D"/>
    <w:rsid w:val="00F96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  <o:rules v:ext="edit">
        <o:r id="V:Rule1" type="callout" idref="#_x0000_s1026"/>
      </o:rules>
    </o:shapelayout>
  </w:shapeDefaults>
  <w:decimalSymbol w:val="."/>
  <w:listSeparator w:val=","/>
  <w14:docId w14:val="559C9346"/>
  <w15:docId w15:val="{93797EB8-7E27-49DD-A87C-83A77FC01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eastAsia="zh-TW"/>
    </w:rPr>
  </w:style>
  <w:style w:type="paragraph" w:styleId="1">
    <w:name w:val="heading 1"/>
    <w:basedOn w:val="a"/>
    <w:uiPriority w:val="9"/>
    <w:qFormat/>
    <w:pPr>
      <w:ind w:right="77"/>
      <w:jc w:val="center"/>
      <w:outlineLvl w:val="0"/>
    </w:pPr>
    <w:rPr>
      <w:rFonts w:ascii="新細明體" w:eastAsia="新細明體" w:hAnsi="新細明體" w:cs="新細明體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C54C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54C3D"/>
    <w:rPr>
      <w:rFonts w:ascii="Times New Roman" w:eastAsia="Times New Roman" w:hAnsi="Times New Roman" w:cs="Times New Roman"/>
      <w:sz w:val="20"/>
      <w:szCs w:val="20"/>
      <w:lang w:eastAsia="zh-TW"/>
    </w:rPr>
  </w:style>
  <w:style w:type="paragraph" w:styleId="a7">
    <w:name w:val="footer"/>
    <w:basedOn w:val="a"/>
    <w:link w:val="a8"/>
    <w:uiPriority w:val="99"/>
    <w:unhideWhenUsed/>
    <w:rsid w:val="00C54C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54C3D"/>
    <w:rPr>
      <w:rFonts w:ascii="Times New Roman" w:eastAsia="Times New Roman" w:hAnsi="Times New Roman" w:cs="Times New Roman"/>
      <w:sz w:val="20"/>
      <w:szCs w:val="20"/>
      <w:lang w:eastAsia="zh-TW"/>
    </w:rPr>
  </w:style>
  <w:style w:type="paragraph" w:styleId="a9">
    <w:name w:val="Date"/>
    <w:basedOn w:val="a"/>
    <w:next w:val="a"/>
    <w:link w:val="aa"/>
    <w:rsid w:val="00D67720"/>
    <w:pPr>
      <w:autoSpaceDE/>
      <w:autoSpaceDN/>
      <w:jc w:val="right"/>
    </w:pPr>
    <w:rPr>
      <w:rFonts w:eastAsia="標楷體"/>
      <w:kern w:val="2"/>
      <w:sz w:val="28"/>
      <w:szCs w:val="20"/>
    </w:rPr>
  </w:style>
  <w:style w:type="character" w:customStyle="1" w:styleId="aa">
    <w:name w:val="日期 字元"/>
    <w:basedOn w:val="a0"/>
    <w:link w:val="a9"/>
    <w:rsid w:val="00D67720"/>
    <w:rPr>
      <w:rFonts w:ascii="Times New Roman" w:eastAsia="標楷體" w:hAnsi="Times New Roman" w:cs="Times New Roman"/>
      <w:kern w:val="2"/>
      <w:sz w:val="28"/>
      <w:szCs w:val="20"/>
      <w:lang w:eastAsia="zh-TW"/>
    </w:rPr>
  </w:style>
  <w:style w:type="paragraph" w:styleId="ab">
    <w:name w:val="Balloon Text"/>
    <w:basedOn w:val="a"/>
    <w:link w:val="ac"/>
    <w:uiPriority w:val="99"/>
    <w:semiHidden/>
    <w:unhideWhenUsed/>
    <w:rsid w:val="009B5AF4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9B5AF4"/>
    <w:rPr>
      <w:rFonts w:asciiTheme="majorHAnsi" w:eastAsiaTheme="majorEastAsia" w:hAnsiTheme="majorHAnsi" w:cstheme="majorBidi"/>
      <w:sz w:val="18"/>
      <w:szCs w:val="18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CA0C77-69E0-4EE6-A389-CEA78756F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85</Words>
  <Characters>486</Characters>
  <Application>Microsoft Office Word</Application>
  <DocSecurity>0</DocSecurity>
  <Lines>4</Lines>
  <Paragraphs>1</Paragraphs>
  <ScaleCrop>false</ScaleCrop>
  <Company/>
  <LinksUpToDate>false</LinksUpToDate>
  <CharactersWithSpaces>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w王佩婷</dc:creator>
  <cp:lastModifiedBy>h許瑄芳</cp:lastModifiedBy>
  <cp:revision>5</cp:revision>
  <cp:lastPrinted>2026-07-17T01:44:00Z</cp:lastPrinted>
  <dcterms:created xsi:type="dcterms:W3CDTF">2026-07-28T07:50:00Z</dcterms:created>
  <dcterms:modified xsi:type="dcterms:W3CDTF">2026-07-28T08:24:00Z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2020-07-31T00:00:00Z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2024-05-14T00:00:00Z</vt:filetime>
  </property>
  <property fmtid="{D5CDD505-2E9C-101B-9397-08002B2CF9AE}" pid="5" name="Producer">
    <vt:lpwstr>Acrobat Distiller 10.1.16 (Windows)</vt:lpwstr>
  </property>
</Properties>
</file>